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8E" w:rsidRDefault="000E508E" w:rsidP="000E508E">
      <w:pPr>
        <w:pStyle w:val="Heading2"/>
        <w:shd w:val="clear" w:color="auto" w:fill="EFEFEF"/>
      </w:pPr>
      <w:r>
        <w:t>Caring For Your Male Pet After De-Sexing Surgery</w:t>
      </w:r>
    </w:p>
    <w:p w:rsidR="000E508E" w:rsidRDefault="000E508E" w:rsidP="000E508E">
      <w:pPr>
        <w:pStyle w:val="NormalWeb"/>
        <w:shd w:val="clear" w:color="auto" w:fill="EFEFEF"/>
      </w:pPr>
      <w:r>
        <w:t> </w:t>
      </w:r>
      <w:bookmarkStart w:id="0" w:name="_GoBack"/>
      <w:bookmarkEnd w:id="0"/>
    </w:p>
    <w:p w:rsidR="000E508E" w:rsidRDefault="000E508E" w:rsidP="000E508E">
      <w:pPr>
        <w:pStyle w:val="NormalWeb"/>
        <w:shd w:val="clear" w:color="auto" w:fill="EFEFEF"/>
      </w:pPr>
      <w:r>
        <w:t xml:space="preserve">Your Dog has been castrated which involved surgery in a very sensitive area and therefore needs care for </w:t>
      </w:r>
      <w:proofErr w:type="spellStart"/>
      <w:r>
        <w:t>sometime</w:t>
      </w:r>
      <w:proofErr w:type="spellEnd"/>
      <w:r>
        <w:t xml:space="preserve"> after the event. Unfortunately Dogs do not always understand that they must rest so we need you to assist us with his recovery.</w:t>
      </w:r>
    </w:p>
    <w:p w:rsidR="000E508E" w:rsidRDefault="000E508E" w:rsidP="000E508E">
      <w:pPr>
        <w:pStyle w:val="Heading4"/>
        <w:shd w:val="clear" w:color="auto" w:fill="EFEFEF"/>
      </w:pPr>
      <w:r>
        <w:t>Immediately After</w:t>
      </w:r>
    </w:p>
    <w:p w:rsidR="000E508E" w:rsidRDefault="000E508E" w:rsidP="000E508E">
      <w:pPr>
        <w:pStyle w:val="NormalWeb"/>
        <w:shd w:val="clear" w:color="auto" w:fill="EFEFEF"/>
      </w:pPr>
      <w:r>
        <w:t>When you pick him up from our hospital he may be a little drowsy. This is quite normal following an anaesthetic and surgery. The drowsiness should reduce over the next 12 – 24 hours. There will be some bruising, the same as humans, so she should not be expected to be completely normal for a few days.  Keep him in a quiet, warm place and give only small amounts to eat and drink. He will be back to normal in a couple of days.</w:t>
      </w:r>
    </w:p>
    <w:p w:rsidR="000E508E" w:rsidRDefault="000E508E" w:rsidP="000E508E">
      <w:pPr>
        <w:pStyle w:val="Heading4"/>
        <w:shd w:val="clear" w:color="auto" w:fill="EFEFEF"/>
      </w:pPr>
      <w:r>
        <w:t>Take care</w:t>
      </w:r>
    </w:p>
    <w:p w:rsidR="000E508E" w:rsidRDefault="000E508E" w:rsidP="000E508E">
      <w:pPr>
        <w:pStyle w:val="NormalWeb"/>
        <w:shd w:val="clear" w:color="auto" w:fill="EFEFEF"/>
      </w:pPr>
      <w:r>
        <w:t>Most Dogs have recovered fully within a few days. Unfortunately this does have some disadvantages in that he may start jumping, running around and generally trying to do everything that he can to upset the surgery and / or sutures. Please try to keep him as quiet as possible until the sutures are removed.</w:t>
      </w:r>
    </w:p>
    <w:p w:rsidR="000E508E" w:rsidRDefault="000E508E" w:rsidP="000E508E">
      <w:pPr>
        <w:pStyle w:val="Heading4"/>
        <w:shd w:val="clear" w:color="auto" w:fill="EFEFEF"/>
      </w:pPr>
      <w:r>
        <w:t>Problems</w:t>
      </w:r>
    </w:p>
    <w:p w:rsidR="000E508E" w:rsidRDefault="000E508E" w:rsidP="000E508E">
      <w:pPr>
        <w:pStyle w:val="NormalWeb"/>
        <w:shd w:val="clear" w:color="auto" w:fill="EFEFEF"/>
      </w:pPr>
      <w:r>
        <w:t>Generally there are very few complications after the operation, however, there are some signs to watch for that may indicate a problem.</w:t>
      </w:r>
    </w:p>
    <w:p w:rsidR="000E508E" w:rsidRDefault="000E508E" w:rsidP="000E508E">
      <w:pPr>
        <w:numPr>
          <w:ilvl w:val="0"/>
          <w:numId w:val="1"/>
        </w:numPr>
        <w:shd w:val="clear" w:color="auto" w:fill="EFEFEF"/>
        <w:spacing w:after="0" w:line="240" w:lineRule="auto"/>
        <w:ind w:left="0"/>
      </w:pPr>
      <w:r>
        <w:t>Dull and listless (especially after the first 24 hours)</w:t>
      </w:r>
    </w:p>
    <w:p w:rsidR="000E508E" w:rsidRDefault="000E508E" w:rsidP="000E508E">
      <w:pPr>
        <w:numPr>
          <w:ilvl w:val="0"/>
          <w:numId w:val="1"/>
        </w:numPr>
        <w:shd w:val="clear" w:color="auto" w:fill="EFEFEF"/>
        <w:spacing w:after="0" w:line="240" w:lineRule="auto"/>
        <w:ind w:left="0"/>
      </w:pPr>
      <w:r>
        <w:t>Excessive redness or irritated around the suture line</w:t>
      </w:r>
    </w:p>
    <w:p w:rsidR="000E508E" w:rsidRDefault="000E508E" w:rsidP="000E508E">
      <w:pPr>
        <w:numPr>
          <w:ilvl w:val="0"/>
          <w:numId w:val="1"/>
        </w:numPr>
        <w:shd w:val="clear" w:color="auto" w:fill="EFEFEF"/>
        <w:spacing w:after="0" w:line="240" w:lineRule="auto"/>
        <w:ind w:left="0"/>
      </w:pPr>
      <w:r>
        <w:t>Swelling or lumpiness around suture</w:t>
      </w:r>
    </w:p>
    <w:p w:rsidR="000E508E" w:rsidRDefault="000E508E" w:rsidP="000E508E">
      <w:pPr>
        <w:pStyle w:val="NormalWeb"/>
        <w:shd w:val="clear" w:color="auto" w:fill="EFEFEF"/>
      </w:pPr>
      <w:r>
        <w:t>If you notice any of these signs please do not hesitate to call our clinic. </w:t>
      </w:r>
    </w:p>
    <w:p w:rsidR="000E508E" w:rsidRDefault="000E508E" w:rsidP="000E508E">
      <w:pPr>
        <w:pStyle w:val="NormalWeb"/>
        <w:shd w:val="clear" w:color="auto" w:fill="EFEFEF"/>
      </w:pPr>
      <w:r>
        <w:t xml:space="preserve">Please note: Male dogs go home with stitches after </w:t>
      </w:r>
      <w:proofErr w:type="spellStart"/>
      <w:r>
        <w:t>desexing</w:t>
      </w:r>
      <w:proofErr w:type="spellEnd"/>
      <w:r>
        <w:t xml:space="preserve"> surgery and these will need to be removed </w:t>
      </w:r>
      <w:r>
        <w:rPr>
          <w:rStyle w:val="Strong"/>
        </w:rPr>
        <w:t>10 days</w:t>
      </w:r>
      <w:r>
        <w:t> after surgery. There is no charge for suture removal so please feel free to call in and see us to have the stitches removed,</w:t>
      </w:r>
    </w:p>
    <w:p w:rsidR="000E508E" w:rsidRDefault="000E508E" w:rsidP="000E508E">
      <w:pPr>
        <w:pStyle w:val="NormalWeb"/>
        <w:shd w:val="clear" w:color="auto" w:fill="EFEFEF"/>
      </w:pPr>
      <w:r>
        <w:rPr>
          <w:rStyle w:val="Strong"/>
        </w:rPr>
        <w:t>NOTE: Male cats DO NOT go home with stitches as their de-sexing surgery is a performed differently to male dogs. Therefore male cats DO NOT require suture removal.</w:t>
      </w:r>
    </w:p>
    <w:p w:rsidR="00C516D8" w:rsidRDefault="009331B4"/>
    <w:sectPr w:rsidR="00C516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904EF5"/>
    <w:multiLevelType w:val="multilevel"/>
    <w:tmpl w:val="CA082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8E"/>
    <w:rsid w:val="000E508E"/>
    <w:rsid w:val="00521AF2"/>
    <w:rsid w:val="009331B4"/>
    <w:rsid w:val="00BC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C5020A-CAF5-4E6E-9E63-52E43BE46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508E"/>
  </w:style>
  <w:style w:type="paragraph" w:styleId="Heading2">
    <w:name w:val="heading 2"/>
    <w:basedOn w:val="Normal"/>
    <w:link w:val="Heading2Char"/>
    <w:uiPriority w:val="9"/>
    <w:qFormat/>
    <w:rsid w:val="000E508E"/>
    <w:pPr>
      <w:spacing w:after="120" w:line="240" w:lineRule="auto"/>
      <w:outlineLvl w:val="1"/>
    </w:pPr>
    <w:rPr>
      <w:rFonts w:ascii="Arial" w:eastAsia="Times New Roman" w:hAnsi="Arial" w:cs="Arial"/>
      <w:b/>
      <w:bCs/>
      <w:sz w:val="28"/>
      <w:szCs w:val="28"/>
      <w:lang w:eastAsia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50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E508E"/>
    <w:rPr>
      <w:rFonts w:ascii="Arial" w:eastAsia="Times New Roman" w:hAnsi="Arial" w:cs="Arial"/>
      <w:b/>
      <w:bCs/>
      <w:sz w:val="28"/>
      <w:szCs w:val="28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E508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alWeb">
    <w:name w:val="Normal (Web)"/>
    <w:basedOn w:val="Normal"/>
    <w:uiPriority w:val="99"/>
    <w:semiHidden/>
    <w:unhideWhenUsed/>
    <w:rsid w:val="000E508E"/>
    <w:pPr>
      <w:spacing w:before="120" w:after="240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0E50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</dc:creator>
  <cp:keywords/>
  <dc:description/>
  <cp:lastModifiedBy>Nadine</cp:lastModifiedBy>
  <cp:revision>2</cp:revision>
  <dcterms:created xsi:type="dcterms:W3CDTF">2018-11-06T01:34:00Z</dcterms:created>
  <dcterms:modified xsi:type="dcterms:W3CDTF">2018-11-06T01:34:00Z</dcterms:modified>
</cp:coreProperties>
</file>